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CDE9">
      <w:pPr>
        <w:spacing w:line="240" w:lineRule="atLeast"/>
        <w:jc w:val="center"/>
        <w:rPr>
          <w:rFonts w:hint="eastAsia" w:eastAsia="黑体"/>
          <w:b/>
          <w:bCs/>
          <w:color w:val="auto"/>
          <w:sz w:val="32"/>
        </w:rPr>
      </w:pPr>
      <w:r>
        <w:rPr>
          <w:rFonts w:hint="eastAsia" w:eastAsia="黑体"/>
          <w:b/>
          <w:bCs/>
          <w:color w:val="auto"/>
          <w:sz w:val="32"/>
        </w:rPr>
        <w:t>特种设备作业人员培训办事指南</w:t>
      </w:r>
    </w:p>
    <w:p w14:paraId="72588123">
      <w:pPr>
        <w:spacing w:line="240" w:lineRule="atLeast"/>
        <w:jc w:val="center"/>
        <w:rPr>
          <w:rFonts w:hint="eastAsia" w:eastAsia="黑体"/>
          <w:b/>
          <w:bCs/>
          <w:color w:val="auto"/>
          <w:sz w:val="32"/>
        </w:rPr>
      </w:pPr>
    </w:p>
    <w:p w14:paraId="79B9A4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依据《特种设备安全法》、《特种设备作业人员监督管理办法》、TSG Z6001-2019《特种设备作业人员考核规则》及相关文件规定： 锅炉、压力容器、电梯、起重机械、场（厂）内机动车辆的作业人员及其管理人员，应当经特种设备安全监督管理部门考核合格，取得特种设备作业人员证书，方可从事相应的作业或者管理工作。</w:t>
      </w:r>
    </w:p>
    <w:p w14:paraId="411F04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厦门市特种设备协会长期从事锅炉（含锅炉水处理）、快开门式压力容器、特种设备安全管理、起重机械、场（厂）内专用机动车辆等特种设备作业人员和管理人员培训工作，协助企业进行特种设备安全总监、安全员培训及考核工作。平台拥有良好的教学设施和学习环境，教师均为特种设备从业人员，师资力量雄厚，能为学员提供专业的培训服务。欢迎广大学员自愿报名。</w:t>
      </w:r>
    </w:p>
    <w:p w14:paraId="17EBFB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一、培训项目及资费标准：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见附页</w:t>
      </w:r>
    </w:p>
    <w:p w14:paraId="527D60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二、办理程序</w:t>
      </w:r>
    </w:p>
    <w:p w14:paraId="5CCBD1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（一）报名资料准备</w:t>
      </w:r>
    </w:p>
    <w:p w14:paraId="5A0B5B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①《特种设备作业人员资格申请表》（加盖单位公章）（一式两份）</w:t>
      </w:r>
    </w:p>
    <w:p w14:paraId="3606F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②近期白底免冠2寸彩色照片3张</w:t>
      </w:r>
    </w:p>
    <w:p w14:paraId="05DD65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③身份证（复印件）（一式两份）</w:t>
      </w:r>
    </w:p>
    <w:p w14:paraId="19A76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④毕业证书（复印件）（管理人员、锅炉（含锅炉水处理）需高中（含）以上学历），其它作业人员需初中（含）及以上学历（一式两份）</w:t>
      </w:r>
    </w:p>
    <w:p w14:paraId="3D6A9B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⑤锅炉水处理及场（厂）内专用机动车辆的作业人员需提供二级以上公立医院体检报告（体检项目根据考纲要求）</w:t>
      </w:r>
    </w:p>
    <w:p w14:paraId="175C6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⑥其他资料详见《特种设备作业人员资格申请表》</w:t>
      </w:r>
    </w:p>
    <w:p w14:paraId="78A4B7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申请表可登陆厦门市特种设备协会网络培训平台（www.xmtj.net）,点击“下载中心”-下载。</w:t>
      </w:r>
    </w:p>
    <w:p w14:paraId="5B8B5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（二）材料提交至办事大厅报名并缴费（刷卡、转帐、电子支付）、开具发票。</w:t>
      </w:r>
    </w:p>
    <w:p w14:paraId="3594CF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（三）领取培训资料、安排培训。</w:t>
      </w:r>
    </w:p>
    <w:p w14:paraId="3F8551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三、报名日期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：工作日接受报名，人齐开班，开班时间和培训时间另行通知。</w:t>
      </w:r>
    </w:p>
    <w:p w14:paraId="13551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四、报名地点：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厦门市集美区杏美路4-3号厦门特检基地一楼取证厅</w:t>
      </w:r>
    </w:p>
    <w:p w14:paraId="1E0725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乘车路线：乘车至杏林消防站下车，公交线路：925、903、891、922、951、904</w:t>
      </w:r>
    </w:p>
    <w:p w14:paraId="49948A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五、联系人及电话：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 w14:paraId="486561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五、联系人及电话：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77DFA3E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压力容器、锅炉作业：2699414蔡老师   </w:t>
      </w:r>
    </w:p>
    <w:p w14:paraId="3BD888B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起重机械、场（厂）内专用机动车辆：2699399林老师</w:t>
      </w:r>
    </w:p>
    <w:p w14:paraId="61F7FB5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特种设备安全管理、特种设备安全总监、安全员：2699404连老师</w:t>
      </w:r>
    </w:p>
    <w:p w14:paraId="66F20C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六、报名时间：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周一至周五，上午8：30-12：00，下午14：00-16：30</w:t>
      </w:r>
    </w:p>
    <w:p w14:paraId="61B562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240" w:lineRule="auto"/>
        <w:ind w:left="0" w:right="0" w:firstLine="420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七、实施实效：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本办事指南自公布之日起实施。</w:t>
      </w:r>
    </w:p>
    <w:p w14:paraId="144797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420"/>
        <w:jc w:val="right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厦门市特种设备协会</w:t>
      </w:r>
    </w:p>
    <w:p w14:paraId="41353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 w:firstLine="420"/>
        <w:jc w:val="right"/>
        <w:textAlignment w:val="auto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</w:p>
    <w:p w14:paraId="1E83D765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28975046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591909DB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086A9D4D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172804E8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09229B67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4B120D72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691ABEFA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0C525FD4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37C4A4D8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0B0CE90F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272538B8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 w14:paraId="7477550C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p w14:paraId="0D59A69C">
      <w:pPr>
        <w:rPr>
          <w:rFonts w:hint="default" w:eastAsiaTheme="minorEastAsia"/>
          <w:lang w:val="en-US" w:eastAsia="zh-CN"/>
        </w:rPr>
      </w:pPr>
    </w:p>
    <w:p w14:paraId="46896D2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us Chords Std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ource Sans Pro Light">
    <w:panose1 w:val="020B0403030403020204"/>
    <w:charset w:val="00"/>
    <w:family w:val="auto"/>
    <w:pitch w:val="default"/>
    <w:sig w:usb0="600002F7" w:usb1="02000001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zZjMmZhMmQ0MmUxNjRkMmY1OTRjOTU0YjM3NWEifQ=="/>
  </w:docVars>
  <w:rsids>
    <w:rsidRoot w:val="72085B93"/>
    <w:rsid w:val="0014011C"/>
    <w:rsid w:val="00266D97"/>
    <w:rsid w:val="002F07A1"/>
    <w:rsid w:val="00FB2EA1"/>
    <w:rsid w:val="02BC3862"/>
    <w:rsid w:val="16574361"/>
    <w:rsid w:val="246C7B36"/>
    <w:rsid w:val="25CE1C12"/>
    <w:rsid w:val="2D771930"/>
    <w:rsid w:val="33273C72"/>
    <w:rsid w:val="42F44D97"/>
    <w:rsid w:val="44BD1408"/>
    <w:rsid w:val="6A710E3B"/>
    <w:rsid w:val="705768C7"/>
    <w:rsid w:val="72085B93"/>
    <w:rsid w:val="75DA08FB"/>
    <w:rsid w:val="797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1053</Words>
  <Characters>1153</Characters>
  <Lines>2</Lines>
  <Paragraphs>1</Paragraphs>
  <TotalTime>4</TotalTime>
  <ScaleCrop>false</ScaleCrop>
  <LinksUpToDate>false</LinksUpToDate>
  <CharactersWithSpaces>1160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2022-09-14T07:18:00Z</dcterms:created>
  <dc:creator>214</dc:creator>
  <cp:lastModifiedBy>小张-</cp:lastModifiedBy>
  <cp:lastPrinted>2025-03-04T03:17:00Z</cp:lastPrinted>
  <dcterms:modified xsi:type="dcterms:W3CDTF">2026-04-24T07:49:53Z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D54B241D837F4DC08581E7B0B8AEF9DE</vt:lpwstr>
  </property>
  <property fmtid="{D5CDD505-2E9C-101B-9397-08002B2CF9AE}" pid="4" name="KSOTemplateDocerSaveRecord">
    <vt:lpwstr>eyJoZGlkIjoiOGE3YTY5ZTQ1YmM0YTc5MDIwMzAwMTRmMDE3NjIzMjYiLCJ1c2VySWQiOiIyNDE0MjUzODAifQ==</vt:lpwstr>
  </property>
</Properties>
</file>